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3D6" w:rsidRDefault="009923D6" w:rsidP="009923D6">
      <w:pPr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1 do Umowy</w:t>
      </w:r>
    </w:p>
    <w:p w:rsidR="009923D6" w:rsidRDefault="009923D6" w:rsidP="009923D6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9923D6" w:rsidRPr="009923D6" w:rsidRDefault="009923D6" w:rsidP="009923D6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>K</w:t>
      </w:r>
      <w:r w:rsidRPr="009923D6">
        <w:rPr>
          <w:rFonts w:ascii="Times New Roman" w:hAnsi="Times New Roman" w:cs="Times New Roman"/>
          <w:b/>
        </w:rPr>
        <w:t>lauzula dotycząca przetwarzania danych osobowych</w:t>
      </w:r>
    </w:p>
    <w:p w:rsidR="009923D6" w:rsidRDefault="009923D6" w:rsidP="009923D6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9923D6" w:rsidRPr="009923D6" w:rsidRDefault="009923D6" w:rsidP="009923D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3D6">
        <w:rPr>
          <w:rFonts w:ascii="Times New Roman" w:hAnsi="Times New Roman" w:cs="Times New Roman"/>
          <w:sz w:val="24"/>
        </w:rPr>
        <w:t xml:space="preserve">Informujemy, że w rozumieniu Rozporządzenia Parlamentu Europejskiego i Rady (UE) 2016/679 z dnia 27 kwietnia 2016 r. w sprawie ochrony osób fizycznych w związku </w:t>
      </w:r>
      <w:r w:rsidR="00E7271B">
        <w:rPr>
          <w:rFonts w:ascii="Times New Roman" w:hAnsi="Times New Roman" w:cs="Times New Roman"/>
          <w:sz w:val="24"/>
        </w:rPr>
        <w:br/>
      </w:r>
      <w:r w:rsidRPr="009923D6">
        <w:rPr>
          <w:rFonts w:ascii="Times New Roman" w:hAnsi="Times New Roman" w:cs="Times New Roman"/>
          <w:sz w:val="24"/>
        </w:rPr>
        <w:t xml:space="preserve">z przetwarzaniem danych osobowych i w sprawie swobodnego przepływu takich danych oraz uchylenia dyrektywy 95/46/WE oraz ustawy o ochronie danych osobowych z dnia 10 maja 2018 r. (Dz.U. z 2018 r. poz. 1000), Administratorem zbioru danych, </w:t>
      </w:r>
      <w:r w:rsidR="00E7271B">
        <w:rPr>
          <w:rFonts w:ascii="Times New Roman" w:hAnsi="Times New Roman" w:cs="Times New Roman"/>
          <w:sz w:val="24"/>
        </w:rPr>
        <w:br/>
      </w:r>
      <w:r w:rsidRPr="009923D6">
        <w:rPr>
          <w:rFonts w:ascii="Times New Roman" w:hAnsi="Times New Roman" w:cs="Times New Roman"/>
          <w:sz w:val="24"/>
        </w:rPr>
        <w:t xml:space="preserve">w którym przetwarzane są/ będą Pani/ Pana dane osobowe jest Burmistrz Miasta Kwidzyna, ul. Warszawska 19, 82-500 Kwidzyn. Dane będą przetwarzane wyłącznie </w:t>
      </w:r>
      <w:r w:rsidR="00E7271B">
        <w:rPr>
          <w:rFonts w:ascii="Times New Roman" w:hAnsi="Times New Roman" w:cs="Times New Roman"/>
          <w:sz w:val="24"/>
        </w:rPr>
        <w:br/>
      </w:r>
      <w:r w:rsidRPr="009923D6">
        <w:rPr>
          <w:rFonts w:ascii="Times New Roman" w:hAnsi="Times New Roman" w:cs="Times New Roman"/>
          <w:sz w:val="24"/>
        </w:rPr>
        <w:t xml:space="preserve">w celu realizowania zadań wynikających z działalności </w:t>
      </w:r>
      <w:r w:rsidRPr="009923D6">
        <w:rPr>
          <w:rFonts w:ascii="Times New Roman" w:hAnsi="Times New Roman" w:cs="Times New Roman"/>
          <w:sz w:val="24"/>
          <w:szCs w:val="24"/>
        </w:rPr>
        <w:t xml:space="preserve">Urzędu Miejskiego </w:t>
      </w:r>
      <w:r w:rsidR="00E7271B">
        <w:rPr>
          <w:rFonts w:ascii="Times New Roman" w:hAnsi="Times New Roman" w:cs="Times New Roman"/>
          <w:sz w:val="24"/>
          <w:szCs w:val="24"/>
        </w:rPr>
        <w:br/>
      </w:r>
      <w:r w:rsidRPr="009923D6">
        <w:rPr>
          <w:rFonts w:ascii="Times New Roman" w:hAnsi="Times New Roman" w:cs="Times New Roman"/>
          <w:sz w:val="24"/>
          <w:szCs w:val="24"/>
        </w:rPr>
        <w:t>w Kwidzynie, realizacji przedsięwzięcia w ramach Programu Priorytetowego „Ciepłe Mieszkanie”.</w:t>
      </w:r>
    </w:p>
    <w:p w:rsidR="009923D6" w:rsidRPr="007D2781" w:rsidRDefault="009923D6" w:rsidP="009923D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781">
        <w:rPr>
          <w:rFonts w:ascii="Times New Roman" w:hAnsi="Times New Roman" w:cs="Times New Roman"/>
          <w:sz w:val="24"/>
          <w:szCs w:val="24"/>
        </w:rPr>
        <w:t xml:space="preserve">Z Administratorem można się kontaktować pisemnie, za pomocą poczty tradycyjnej na adres: ul. Warszawska 19, 82-500 Kwidzyn, lub email: </w:t>
      </w:r>
      <w:hyperlink r:id="rId5" w:history="1">
        <w:r w:rsidRPr="007D2781">
          <w:rPr>
            <w:rStyle w:val="Hipercze"/>
            <w:rFonts w:ascii="Times New Roman" w:hAnsi="Times New Roman" w:cs="Times New Roman"/>
            <w:sz w:val="24"/>
            <w:szCs w:val="24"/>
          </w:rPr>
          <w:t>info@kwidzyn.pl</w:t>
        </w:r>
      </w:hyperlink>
      <w:r w:rsidRPr="007D2781">
        <w:rPr>
          <w:rFonts w:ascii="Times New Roman" w:hAnsi="Times New Roman" w:cs="Times New Roman"/>
          <w:sz w:val="24"/>
          <w:szCs w:val="24"/>
        </w:rPr>
        <w:t>.</w:t>
      </w:r>
    </w:p>
    <w:p w:rsidR="009923D6" w:rsidRPr="007D2781" w:rsidRDefault="009923D6" w:rsidP="009923D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781">
        <w:rPr>
          <w:rFonts w:ascii="Times New Roman" w:hAnsi="Times New Roman" w:cs="Times New Roman"/>
          <w:color w:val="37474F"/>
          <w:sz w:val="24"/>
          <w:szCs w:val="24"/>
          <w:shd w:val="clear" w:color="auto" w:fill="FFFFFF"/>
        </w:rPr>
        <w:t xml:space="preserve">Administrator wyznaczył Inspektora Ochrony Danych, z którym można się kontaktować pisemnie, za pomocą poczty tradycyjnej na adres: ul. Warszawska 19, 82-500 Kwidzyn, lub email: </w:t>
      </w:r>
      <w:hyperlink r:id="rId6" w:history="1">
        <w:r w:rsidRPr="007D2781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iod@kwidzyn.pl</w:t>
        </w:r>
      </w:hyperlink>
      <w:r w:rsidRPr="007D2781">
        <w:rPr>
          <w:rFonts w:ascii="Times New Roman" w:hAnsi="Times New Roman" w:cs="Times New Roman"/>
          <w:color w:val="37474F"/>
          <w:sz w:val="24"/>
          <w:szCs w:val="24"/>
          <w:shd w:val="clear" w:color="auto" w:fill="FFFFFF"/>
        </w:rPr>
        <w:t>.</w:t>
      </w:r>
    </w:p>
    <w:p w:rsidR="009923D6" w:rsidRPr="007D2781" w:rsidRDefault="009923D6" w:rsidP="009923D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781">
        <w:rPr>
          <w:rFonts w:ascii="Times New Roman" w:hAnsi="Times New Roman" w:cs="Times New Roman"/>
          <w:sz w:val="24"/>
          <w:szCs w:val="24"/>
        </w:rPr>
        <w:t>Pani/Pana dane osobowe przetwarzane będą w celu ustalenia prawa do otrzymania dofinansowania w ramach Programu Priorytetowego „Ciepłe Mieszkanie” oraz realizacji przedsięwzięcia zgodnie z zapisami Programu.</w:t>
      </w:r>
    </w:p>
    <w:p w:rsidR="009923D6" w:rsidRPr="007D2781" w:rsidRDefault="009923D6" w:rsidP="009923D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781">
        <w:rPr>
          <w:rFonts w:ascii="Times New Roman" w:hAnsi="Times New Roman" w:cs="Times New Roman"/>
          <w:sz w:val="24"/>
          <w:szCs w:val="24"/>
        </w:rPr>
        <w:t>Administrator przetwarza Pani/Pana dane osobowe w ściśle określonym, minimalnym zakresie niezbędnym do realizacji zadań, o których mowa w punkcie 4. Podstawą prawną przetwarzania Pani/Pana danych osobowych są obowiązujące przepisy prawa, zawarte umowy lub udzielona przez Panią/ Pana zgoda.</w:t>
      </w:r>
    </w:p>
    <w:p w:rsidR="009923D6" w:rsidRPr="007D2781" w:rsidRDefault="009923D6" w:rsidP="009923D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781">
        <w:rPr>
          <w:rFonts w:ascii="Times New Roman" w:hAnsi="Times New Roman" w:cs="Times New Roman"/>
          <w:sz w:val="24"/>
          <w:szCs w:val="24"/>
        </w:rPr>
        <w:t>W sytuacji, gdy przetwarzanie danych osobowych odbywa się na podstawie zgody osoby, której dane dotyczą, podanie przez Panią/Pana danych osobowych Administratorowi ma charakter dobrowolny.</w:t>
      </w:r>
    </w:p>
    <w:p w:rsidR="009923D6" w:rsidRDefault="009923D6" w:rsidP="009923D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2781">
        <w:rPr>
          <w:rFonts w:ascii="Times New Roman" w:hAnsi="Times New Roman" w:cs="Times New Roman"/>
          <w:sz w:val="24"/>
          <w:szCs w:val="24"/>
        </w:rPr>
        <w:t xml:space="preserve">W szczególnych sytuacjach Administrator może przekazać/powierzyć Pani/Pana dane innym odbiorcom: </w:t>
      </w:r>
      <w:r>
        <w:rPr>
          <w:rFonts w:ascii="Times New Roman" w:hAnsi="Times New Roman" w:cs="Times New Roman"/>
          <w:sz w:val="24"/>
          <w:szCs w:val="24"/>
        </w:rPr>
        <w:t xml:space="preserve">w szczególności Wojewódzkiemu Funduszowi Ochrony </w:t>
      </w:r>
      <w:r>
        <w:rPr>
          <w:rFonts w:ascii="Times New Roman" w:hAnsi="Times New Roman" w:cs="Times New Roman"/>
          <w:sz w:val="24"/>
          <w:szCs w:val="24"/>
        </w:rPr>
        <w:lastRenderedPageBreak/>
        <w:t>Środowiska i Gospodarki Wodnej w Gdańsku,  w ramach rozliczenia otrzymanego dofinansowania w ramach Programu.</w:t>
      </w:r>
    </w:p>
    <w:p w:rsidR="009923D6" w:rsidRDefault="009923D6" w:rsidP="009923D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781">
        <w:rPr>
          <w:rFonts w:ascii="Times New Roman" w:hAnsi="Times New Roman" w:cs="Times New Roman"/>
          <w:sz w:val="24"/>
          <w:szCs w:val="24"/>
        </w:rPr>
        <w:t>Pani/Pana dane osobowe będą przechowywane przez okres niezbędny do realizacji celu dla jakiego zostały zebrane oraz zgodnie z zasadami archiwizacji danych określonymi przez odpowiednie przepisy prawa lub regulamin.</w:t>
      </w:r>
    </w:p>
    <w:p w:rsidR="009923D6" w:rsidRPr="007D2781" w:rsidRDefault="009923D6" w:rsidP="009923D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781">
        <w:rPr>
          <w:rFonts w:ascii="Times New Roman" w:hAnsi="Times New Roman" w:cs="Times New Roman"/>
          <w:sz w:val="24"/>
          <w:szCs w:val="24"/>
        </w:rPr>
        <w:t>Przysługuje Pani/Panu prawo do żądania od Administratora:</w:t>
      </w:r>
    </w:p>
    <w:p w:rsidR="009923D6" w:rsidRPr="007D2781" w:rsidRDefault="009923D6" w:rsidP="009923D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781">
        <w:rPr>
          <w:rFonts w:ascii="Times New Roman" w:hAnsi="Times New Roman" w:cs="Times New Roman"/>
          <w:sz w:val="24"/>
          <w:szCs w:val="24"/>
        </w:rPr>
        <w:t>- dostępu do Pani/Pana danych osobowych,</w:t>
      </w:r>
    </w:p>
    <w:p w:rsidR="009923D6" w:rsidRPr="007D2781" w:rsidRDefault="009923D6" w:rsidP="009923D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781">
        <w:rPr>
          <w:rFonts w:ascii="Times New Roman" w:hAnsi="Times New Roman" w:cs="Times New Roman"/>
          <w:sz w:val="24"/>
          <w:szCs w:val="24"/>
        </w:rPr>
        <w:t>- sprostowania Pani/Pana danych osobowych,</w:t>
      </w:r>
    </w:p>
    <w:p w:rsidR="009923D6" w:rsidRPr="007D2781" w:rsidRDefault="009923D6" w:rsidP="009923D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781">
        <w:rPr>
          <w:rFonts w:ascii="Times New Roman" w:hAnsi="Times New Roman" w:cs="Times New Roman"/>
          <w:sz w:val="24"/>
          <w:szCs w:val="24"/>
        </w:rPr>
        <w:t>- ograniczenia przetwarzania Pani/Pana danych osobowych.</w:t>
      </w:r>
    </w:p>
    <w:p w:rsidR="009923D6" w:rsidRPr="007D2781" w:rsidRDefault="009923D6" w:rsidP="009923D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781">
        <w:rPr>
          <w:rFonts w:ascii="Times New Roman" w:hAnsi="Times New Roman" w:cs="Times New Roman"/>
          <w:sz w:val="24"/>
          <w:szCs w:val="24"/>
        </w:rPr>
        <w:t>- usunięcia Pani/Pana danych osobowych, jeżeli przepisy prawa na to pozwalają,</w:t>
      </w:r>
    </w:p>
    <w:p w:rsidR="009923D6" w:rsidRPr="007D2781" w:rsidRDefault="009923D6" w:rsidP="009923D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781">
        <w:rPr>
          <w:rFonts w:ascii="Times New Roman" w:hAnsi="Times New Roman" w:cs="Times New Roman"/>
          <w:sz w:val="24"/>
          <w:szCs w:val="24"/>
        </w:rPr>
        <w:t xml:space="preserve">- przenoszenia Pani/Pana danych osobowych, jeżeli przepisy prawa na to pozwalają </w:t>
      </w:r>
      <w:r w:rsidR="00E7271B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7D2781">
        <w:rPr>
          <w:rFonts w:ascii="Times New Roman" w:hAnsi="Times New Roman" w:cs="Times New Roman"/>
          <w:sz w:val="24"/>
          <w:szCs w:val="24"/>
        </w:rPr>
        <w:t>i gdy jest to technicznie możliwe,</w:t>
      </w:r>
    </w:p>
    <w:p w:rsidR="009923D6" w:rsidRDefault="009923D6" w:rsidP="009923D6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781">
        <w:rPr>
          <w:rFonts w:ascii="Times New Roman" w:hAnsi="Times New Roman" w:cs="Times New Roman"/>
          <w:sz w:val="24"/>
          <w:szCs w:val="24"/>
        </w:rPr>
        <w:t>Wniesienia sprzeciwu wobec przetwarzania Pani/Pana danych osobowych, jeżeli przepisy prawa na to pozwalają.</w:t>
      </w:r>
    </w:p>
    <w:p w:rsidR="009923D6" w:rsidRDefault="009923D6" w:rsidP="009923D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781">
        <w:rPr>
          <w:rFonts w:ascii="Times New Roman" w:hAnsi="Times New Roman" w:cs="Times New Roman"/>
          <w:sz w:val="24"/>
          <w:szCs w:val="24"/>
        </w:rPr>
        <w:t xml:space="preserve">Z powyższych uprawnień można skorzystać w siedzibie Administratora, lub drogą elektroniczną pisząc na adres Administratora na adres </w:t>
      </w:r>
      <w:hyperlink r:id="rId7" w:history="1">
        <w:r w:rsidRPr="00272854">
          <w:rPr>
            <w:rStyle w:val="Hipercze"/>
            <w:rFonts w:ascii="Times New Roman" w:hAnsi="Times New Roman" w:cs="Times New Roman"/>
            <w:sz w:val="24"/>
            <w:szCs w:val="24"/>
          </w:rPr>
          <w:t>iod@kwidzyn.pl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9923D6" w:rsidRDefault="009923D6" w:rsidP="009923D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781">
        <w:rPr>
          <w:rFonts w:ascii="Times New Roman" w:hAnsi="Times New Roman" w:cs="Times New Roman"/>
          <w:sz w:val="24"/>
          <w:szCs w:val="24"/>
        </w:rPr>
        <w:t>W przypadku uznania, że Administrator naruszył przepisy prawa w zakresie przetwarzania danych osobowych przysługuje Pani/Panu prawo wniesienia skargi do organu nadzorczego.</w:t>
      </w:r>
    </w:p>
    <w:p w:rsidR="009923D6" w:rsidRPr="007D2781" w:rsidRDefault="009923D6" w:rsidP="009923D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781">
        <w:rPr>
          <w:rFonts w:ascii="Times New Roman" w:hAnsi="Times New Roman" w:cs="Times New Roman"/>
          <w:sz w:val="24"/>
          <w:szCs w:val="24"/>
        </w:rPr>
        <w:t>Organem właściwym dla ww. skargi jest:</w:t>
      </w:r>
    </w:p>
    <w:p w:rsidR="009923D6" w:rsidRDefault="009923D6" w:rsidP="009923D6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781">
        <w:rPr>
          <w:rFonts w:ascii="Times New Roman" w:hAnsi="Times New Roman" w:cs="Times New Roman"/>
          <w:b/>
          <w:sz w:val="24"/>
          <w:szCs w:val="24"/>
        </w:rPr>
        <w:t>Urząd Ochrony Danych Osobowych ul. Stawki 2 00-193 Warszawa</w:t>
      </w:r>
    </w:p>
    <w:p w:rsidR="009923D6" w:rsidRDefault="009923D6" w:rsidP="009923D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781">
        <w:rPr>
          <w:rFonts w:ascii="Times New Roman" w:hAnsi="Times New Roman" w:cs="Times New Roman"/>
          <w:sz w:val="24"/>
          <w:szCs w:val="24"/>
        </w:rPr>
        <w:t>Pani/Pana dane mogą być przetwarzane w sposób zautomatyzowany i nie będą profilowane.</w:t>
      </w:r>
    </w:p>
    <w:p w:rsidR="009923D6" w:rsidRDefault="009923D6" w:rsidP="009923D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781">
        <w:rPr>
          <w:rFonts w:ascii="Times New Roman" w:hAnsi="Times New Roman" w:cs="Times New Roman"/>
          <w:sz w:val="24"/>
          <w:szCs w:val="24"/>
        </w:rPr>
        <w:t>Administrator w ramach prowadzonych spraw nie przekazuje Pani/Pana danych osobowych do państwa trzeciego, czyli poza obszar EOG lub do organizacji międzynarodowych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797D" w:rsidRDefault="00E7271B"/>
    <w:sectPr w:rsidR="00CC7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22499"/>
    <w:multiLevelType w:val="hybridMultilevel"/>
    <w:tmpl w:val="6B446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22F08"/>
    <w:multiLevelType w:val="hybridMultilevel"/>
    <w:tmpl w:val="229AC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B36BE"/>
    <w:multiLevelType w:val="hybridMultilevel"/>
    <w:tmpl w:val="4564660E"/>
    <w:lvl w:ilvl="0" w:tplc="8AB849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3D6"/>
    <w:rsid w:val="00176163"/>
    <w:rsid w:val="00504D32"/>
    <w:rsid w:val="009923D6"/>
    <w:rsid w:val="00E7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503F1"/>
  <w15:chartTrackingRefBased/>
  <w15:docId w15:val="{5D37CA3C-B7E1-4879-BDEB-0597B2278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23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23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kwid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widzyn.pl" TargetMode="External"/><Relationship Id="rId5" Type="http://schemas.openxmlformats.org/officeDocument/2006/relationships/hyperlink" Target="mailto:info@kwidzy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Kisiel</dc:creator>
  <cp:keywords/>
  <dc:description/>
  <cp:lastModifiedBy>Martyna Kisiel</cp:lastModifiedBy>
  <cp:revision>2</cp:revision>
  <dcterms:created xsi:type="dcterms:W3CDTF">2023-02-01T06:52:00Z</dcterms:created>
  <dcterms:modified xsi:type="dcterms:W3CDTF">2023-02-15T11:07:00Z</dcterms:modified>
</cp:coreProperties>
</file>